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E1DA" w14:textId="77777777" w:rsidR="007802A4" w:rsidRPr="00155584" w:rsidRDefault="001828E0" w:rsidP="00EB53A5">
      <w:pPr>
        <w:spacing w:line="240" w:lineRule="auto"/>
        <w:jc w:val="center"/>
        <w:rPr>
          <w:b/>
          <w:sz w:val="24"/>
        </w:rPr>
      </w:pPr>
      <w:r w:rsidRPr="00155584">
        <w:rPr>
          <w:b/>
          <w:sz w:val="24"/>
        </w:rPr>
        <w:t>SUPLUSKOHA SEIREKALENDER</w:t>
      </w:r>
    </w:p>
    <w:p w14:paraId="5D76512B" w14:textId="77777777" w:rsidR="001828E0" w:rsidRPr="00EB53A5" w:rsidRDefault="001828E0" w:rsidP="008F1E52">
      <w:pPr>
        <w:spacing w:after="120" w:line="240" w:lineRule="auto"/>
      </w:pPr>
    </w:p>
    <w:tbl>
      <w:tblPr>
        <w:tblStyle w:val="Kontuurtabel"/>
        <w:tblW w:w="9219" w:type="dxa"/>
        <w:tblLook w:val="04A0" w:firstRow="1" w:lastRow="0" w:firstColumn="1" w:lastColumn="0" w:noHBand="0" w:noVBand="1"/>
      </w:tblPr>
      <w:tblGrid>
        <w:gridCol w:w="3023"/>
        <w:gridCol w:w="2451"/>
        <w:gridCol w:w="3745"/>
      </w:tblGrid>
      <w:tr w:rsidR="007B0C41" w:rsidRPr="00DF5C56" w14:paraId="00B5D6BD" w14:textId="77777777" w:rsidTr="006D1274">
        <w:trPr>
          <w:trHeight w:val="242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4CAD2" w14:textId="77777777" w:rsidR="007B0C41" w:rsidRPr="00DF5C56" w:rsidRDefault="007B0C41" w:rsidP="007B0C41">
            <w:pPr>
              <w:spacing w:beforeLines="40" w:before="96" w:afterLines="40" w:after="96"/>
              <w:rPr>
                <w:b/>
              </w:rPr>
            </w:pPr>
            <w:r w:rsidRPr="00DF5C56">
              <w:rPr>
                <w:b/>
              </w:rPr>
              <w:t xml:space="preserve">Supluskoha nimi: 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7BB598DA" w14:textId="4F69C1DE" w:rsidR="007B0C41" w:rsidRPr="00DF5C56" w:rsidRDefault="007E0EAF" w:rsidP="007B0C41">
            <w:pPr>
              <w:spacing w:beforeLines="40" w:before="96" w:afterLines="40" w:after="96"/>
            </w:pPr>
            <w:r>
              <w:t>Kuressaare Supe</w:t>
            </w:r>
            <w:r w:rsidR="00C82DEF">
              <w:t>l</w:t>
            </w:r>
            <w:r>
              <w:t>rand</w:t>
            </w:r>
          </w:p>
        </w:tc>
      </w:tr>
      <w:tr w:rsidR="007B0C41" w:rsidRPr="00DF5C56" w14:paraId="57A04992" w14:textId="77777777" w:rsidTr="006D1274">
        <w:trPr>
          <w:trHeight w:val="373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AFBC7BB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algus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082A3E2F" w14:textId="59F1DAFA" w:rsidR="007B0C41" w:rsidRPr="00DF5C56" w:rsidRDefault="00A43C3D" w:rsidP="007B0C41">
            <w:pPr>
              <w:spacing w:beforeLines="40" w:before="96" w:afterLines="40" w:after="96"/>
            </w:pPr>
            <w:r w:rsidRPr="00DF5C56">
              <w:t>01.06.202</w:t>
            </w:r>
            <w:r w:rsidR="006F47F6">
              <w:t>5</w:t>
            </w:r>
          </w:p>
        </w:tc>
      </w:tr>
      <w:tr w:rsidR="007B0C41" w:rsidRPr="00DF5C56" w14:paraId="3B0CB7F1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B333E3B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lõpu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7E72F42" w14:textId="46AD845E" w:rsidR="007B0C41" w:rsidRPr="00DF5C56" w:rsidRDefault="00A43C3D" w:rsidP="007B0C41">
            <w:pPr>
              <w:spacing w:beforeLines="40" w:before="96" w:afterLines="40" w:after="96"/>
            </w:pPr>
            <w:r w:rsidRPr="00DF5C56">
              <w:t>31.08.202</w:t>
            </w:r>
            <w:r w:rsidR="006F47F6">
              <w:t>5</w:t>
            </w:r>
          </w:p>
        </w:tc>
      </w:tr>
      <w:tr w:rsidR="007B0C41" w:rsidRPr="00DF5C56" w14:paraId="21DB9471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1F95E88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nimi: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06AC7A46" w14:textId="2DBBAB98" w:rsidR="007B0C41" w:rsidRPr="00DF5C56" w:rsidRDefault="007E0EAF" w:rsidP="007B0C41">
            <w:pPr>
              <w:spacing w:beforeLines="40" w:before="96" w:afterLines="40" w:after="96"/>
            </w:pPr>
            <w:r>
              <w:t>Kuressaare Supelrand</w:t>
            </w:r>
          </w:p>
        </w:tc>
      </w:tr>
      <w:tr w:rsidR="007B0C41" w:rsidRPr="00DF5C56" w14:paraId="46B559A7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FDA71B0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asukoht: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7A486771" w14:textId="552EC349" w:rsidR="007B0C41" w:rsidRPr="00DF5C56" w:rsidRDefault="00A20E52" w:rsidP="007B0C41">
            <w:pPr>
              <w:spacing w:beforeLines="40" w:before="96" w:afterLines="40" w:after="96"/>
            </w:pPr>
            <w:r>
              <w:t>Rannahoone juures (Kuressaare linn, Kalda pst 1, katastriüksuse tunnus 34901:014:0530)</w:t>
            </w:r>
          </w:p>
        </w:tc>
      </w:tr>
      <w:tr w:rsidR="007B0C41" w:rsidRPr="00DF5C56" w14:paraId="2098BA04" w14:textId="77777777" w:rsidTr="006D1274">
        <w:trPr>
          <w:trHeight w:val="164"/>
        </w:trPr>
        <w:tc>
          <w:tcPr>
            <w:tcW w:w="3023" w:type="dxa"/>
            <w:vMerge w:val="restart"/>
          </w:tcPr>
          <w:p w14:paraId="363D4265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 kuupäevad: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728F7A7" w14:textId="0B5723C9" w:rsidR="007B0C41" w:rsidRPr="00DF5C56" w:rsidRDefault="007B0C41" w:rsidP="007B0C41">
            <w:r w:rsidRPr="00DF5C56">
              <w:t>1. proov (enne</w:t>
            </w:r>
            <w:r w:rsidR="00F62C9B">
              <w:t xml:space="preserve"> </w:t>
            </w:r>
            <w:r w:rsidRPr="00DF5C56">
              <w:t>hooaega)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29B1AF24" w14:textId="5FF5A517" w:rsidR="007B0C41" w:rsidRPr="00DF5C56" w:rsidRDefault="00D40D17" w:rsidP="007B0C41">
            <w:r>
              <w:t>20</w:t>
            </w:r>
            <w:r w:rsidR="00DF5C56">
              <w:t>.05</w:t>
            </w:r>
          </w:p>
        </w:tc>
      </w:tr>
      <w:tr w:rsidR="007B0C41" w:rsidRPr="00DF5C56" w14:paraId="3200DDD8" w14:textId="77777777" w:rsidTr="006D1274">
        <w:trPr>
          <w:trHeight w:val="240"/>
        </w:trPr>
        <w:tc>
          <w:tcPr>
            <w:tcW w:w="3023" w:type="dxa"/>
            <w:vMerge/>
          </w:tcPr>
          <w:p w14:paraId="1E24FF4D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0C62EA44" w14:textId="77777777" w:rsidR="007B0C41" w:rsidRPr="00DF5C56" w:rsidRDefault="007B0C41" w:rsidP="007B0C41">
            <w:r w:rsidRPr="00DF5C56">
              <w:t>2. proov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49C1FC82" w14:textId="2D68504D" w:rsidR="007B0C41" w:rsidRPr="00DF5C56" w:rsidRDefault="00DF5C56" w:rsidP="007B0C41">
            <w:r>
              <w:t>1</w:t>
            </w:r>
            <w:r w:rsidR="006F47F6">
              <w:t>7</w:t>
            </w:r>
            <w:r>
              <w:t>.06</w:t>
            </w:r>
          </w:p>
        </w:tc>
      </w:tr>
      <w:tr w:rsidR="007B0C41" w:rsidRPr="00DF5C56" w14:paraId="7335B7C8" w14:textId="77777777" w:rsidTr="006D1274">
        <w:trPr>
          <w:trHeight w:val="226"/>
        </w:trPr>
        <w:tc>
          <w:tcPr>
            <w:tcW w:w="3023" w:type="dxa"/>
            <w:vMerge/>
          </w:tcPr>
          <w:p w14:paraId="664B8068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798A06EB" w14:textId="77777777" w:rsidR="007B0C41" w:rsidRPr="00DF5C56" w:rsidRDefault="007B0C41" w:rsidP="007B0C41">
            <w:r w:rsidRPr="00DF5C56">
              <w:t>3. proov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3F387037" w14:textId="5C7C26E4" w:rsidR="007B0C41" w:rsidRPr="00DF5C56" w:rsidRDefault="006F47F6" w:rsidP="007B0C41">
            <w:r>
              <w:t>15</w:t>
            </w:r>
            <w:r w:rsidR="00DF5C56">
              <w:t>.07</w:t>
            </w:r>
          </w:p>
        </w:tc>
      </w:tr>
      <w:tr w:rsidR="007B0C41" w:rsidRPr="00DF5C56" w14:paraId="5B70C60D" w14:textId="77777777" w:rsidTr="006D1274">
        <w:trPr>
          <w:trHeight w:val="240"/>
        </w:trPr>
        <w:tc>
          <w:tcPr>
            <w:tcW w:w="3023" w:type="dxa"/>
            <w:vMerge/>
          </w:tcPr>
          <w:p w14:paraId="6ED870A2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0065F629" w14:textId="77777777" w:rsidR="007B0C41" w:rsidRPr="00DF5C56" w:rsidRDefault="007B0C41" w:rsidP="007B0C41">
            <w:r w:rsidRPr="00DF5C56">
              <w:t>4. proov</w:t>
            </w:r>
          </w:p>
        </w:tc>
        <w:tc>
          <w:tcPr>
            <w:tcW w:w="3745" w:type="dxa"/>
          </w:tcPr>
          <w:p w14:paraId="62A12762" w14:textId="1599F8F3" w:rsidR="007B0C41" w:rsidRPr="00DF5C56" w:rsidRDefault="00F62C9B" w:rsidP="007B0C41">
            <w:r>
              <w:t>1</w:t>
            </w:r>
            <w:r w:rsidR="006F47F6">
              <w:t>2</w:t>
            </w:r>
            <w:r w:rsidR="006D1274">
              <w:t>.08</w:t>
            </w:r>
          </w:p>
        </w:tc>
      </w:tr>
    </w:tbl>
    <w:p w14:paraId="064CDC1A" w14:textId="77777777" w:rsidR="001828E0" w:rsidRDefault="001828E0" w:rsidP="00EB53A5">
      <w:pPr>
        <w:spacing w:line="240" w:lineRule="auto"/>
      </w:pPr>
    </w:p>
    <w:p w14:paraId="4DA49089" w14:textId="77777777" w:rsidR="006D1274" w:rsidRDefault="006D1274" w:rsidP="00EB53A5">
      <w:pPr>
        <w:spacing w:line="240" w:lineRule="auto"/>
      </w:pPr>
      <w:r>
        <w:t>Analüüsitavad suplusvee kvaliteedi</w:t>
      </w:r>
      <w:r w:rsidR="00D86226">
        <w:t xml:space="preserve"> näitajad:</w:t>
      </w:r>
    </w:p>
    <w:p w14:paraId="3D49AF5C" w14:textId="77777777" w:rsidR="00D86226" w:rsidRDefault="00D86226" w:rsidP="00D86226">
      <w:pPr>
        <w:pStyle w:val="Loendilik"/>
        <w:numPr>
          <w:ilvl w:val="0"/>
          <w:numId w:val="3"/>
        </w:numPr>
        <w:spacing w:line="240" w:lineRule="auto"/>
      </w:pPr>
      <w:r>
        <w:t>Soole enterokokid (PMÜ/100 ml)</w:t>
      </w:r>
    </w:p>
    <w:p w14:paraId="4ED94339" w14:textId="77777777" w:rsidR="00D86226" w:rsidRDefault="00D86226" w:rsidP="00D86226">
      <w:pPr>
        <w:pStyle w:val="Loendilik"/>
        <w:numPr>
          <w:ilvl w:val="0"/>
          <w:numId w:val="3"/>
        </w:numPr>
        <w:spacing w:line="240" w:lineRule="auto"/>
      </w:pPr>
      <w:r>
        <w:t>Esherichia coli (PMÜ/100 ml)</w:t>
      </w:r>
    </w:p>
    <w:p w14:paraId="7FF4C3A2" w14:textId="77777777" w:rsidR="00D86226" w:rsidRDefault="00D86226" w:rsidP="00D86226">
      <w:pPr>
        <w:pStyle w:val="Loendilik"/>
        <w:numPr>
          <w:ilvl w:val="0"/>
          <w:numId w:val="3"/>
        </w:numPr>
        <w:spacing w:line="240" w:lineRule="auto"/>
      </w:pPr>
      <w:r>
        <w:t>Visuaalne vaatlus (potensiaalselt toksiliste vetikate esinemine, tõrvased jäägid</w:t>
      </w:r>
      <w:r w:rsidR="00A70530">
        <w:t>, klaasi-, plastiku-, kummi- ja muud jäätmed)</w:t>
      </w:r>
    </w:p>
    <w:p w14:paraId="6C022D90" w14:textId="77777777" w:rsidR="00A70530" w:rsidRPr="00DF5C56" w:rsidRDefault="00A70530" w:rsidP="00A70530">
      <w:pPr>
        <w:pStyle w:val="Loendilik"/>
        <w:spacing w:line="240" w:lineRule="auto"/>
      </w:pPr>
    </w:p>
    <w:p w14:paraId="2A9AD624" w14:textId="77777777" w:rsidR="001828E0" w:rsidRDefault="008C60B8" w:rsidP="001828E0">
      <w:r w:rsidRPr="00DF5C56">
        <w:t xml:space="preserve"> </w:t>
      </w:r>
      <w:r w:rsidR="00DF5C56">
        <w:t>Kooskõlastatud:</w:t>
      </w:r>
    </w:p>
    <w:p w14:paraId="1115DB0E" w14:textId="2A5883C6" w:rsidR="00DF5C56" w:rsidRDefault="00DF5C56" w:rsidP="001828E0">
      <w:r>
        <w:t>Terviseameti Lääne regionaalosakon</w:t>
      </w:r>
      <w:r w:rsidR="006F4D49">
        <w:t>d</w:t>
      </w:r>
    </w:p>
    <w:p w14:paraId="0E814F80" w14:textId="0A67F897" w:rsidR="00DF5C56" w:rsidRPr="00DF5C56" w:rsidRDefault="00DF5C56" w:rsidP="001828E0">
      <w:r>
        <w:t>„.......“ ...........................................202</w:t>
      </w:r>
      <w:r w:rsidR="006F47F6">
        <w:t>5</w:t>
      </w:r>
      <w:r>
        <w:t>.a</w:t>
      </w:r>
    </w:p>
    <w:p w14:paraId="11D3A9CF" w14:textId="77777777" w:rsidR="008F6E6D" w:rsidRPr="00DF5C56" w:rsidRDefault="008F6E6D" w:rsidP="001828E0"/>
    <w:p w14:paraId="0026288B" w14:textId="77777777" w:rsidR="008C60B8" w:rsidRPr="00DF5C56" w:rsidRDefault="008C60B8" w:rsidP="001828E0"/>
    <w:p w14:paraId="52EE14C4" w14:textId="77777777" w:rsidR="001828E0" w:rsidRPr="00DF5C56" w:rsidRDefault="001828E0" w:rsidP="001828E0">
      <w:r w:rsidRPr="00DF5C56">
        <w:t>Vastavalt määruse</w:t>
      </w:r>
      <w:r w:rsidR="008323CD" w:rsidRPr="00DF5C56">
        <w:t xml:space="preserve"> nr 63 „</w:t>
      </w:r>
      <w:hyperlink r:id="rId6" w:history="1">
        <w:r w:rsidR="008323CD" w:rsidRPr="00DF5C56">
          <w:rPr>
            <w:rStyle w:val="Hperlink"/>
          </w:rPr>
          <w:t xml:space="preserve">Nõuded suplusveele </w:t>
        </w:r>
        <w:r w:rsidRPr="00DF5C56">
          <w:rPr>
            <w:rStyle w:val="Hperlink"/>
          </w:rPr>
          <w:t>ja supelrannale</w:t>
        </w:r>
      </w:hyperlink>
      <w:r w:rsidRPr="00DF5C56">
        <w:t>“ § 5 kohaselt</w:t>
      </w:r>
      <w:r w:rsidR="008F6E6D" w:rsidRPr="00DF5C56">
        <w:t xml:space="preserve"> on supluskoha omanik või valdaja kohustatud korraldama suplusvee </w:t>
      </w:r>
      <w:r w:rsidR="003B4741" w:rsidRPr="00DF5C56">
        <w:t>seire vastavalt seirekalendrile:</w:t>
      </w:r>
    </w:p>
    <w:p w14:paraId="129F8CDB" w14:textId="77777777" w:rsidR="008F6E6D" w:rsidRPr="00DF5C56" w:rsidRDefault="008F6E6D" w:rsidP="003B4741">
      <w:pPr>
        <w:pStyle w:val="Loendilik"/>
        <w:numPr>
          <w:ilvl w:val="0"/>
          <w:numId w:val="2"/>
        </w:numPr>
      </w:pPr>
      <w:r w:rsidRPr="00DF5C56"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 w14:paraId="0DEB73C5" w14:textId="77777777" w:rsidR="008F6E6D" w:rsidRPr="00DF5C56" w:rsidRDefault="008F6E6D" w:rsidP="003B4741">
      <w:pPr>
        <w:pStyle w:val="Loendilik"/>
        <w:numPr>
          <w:ilvl w:val="0"/>
          <w:numId w:val="2"/>
        </w:numPr>
      </w:pPr>
      <w:r w:rsidRPr="00DF5C56">
        <w:t>Suplushooaja jooksul, arvestades sinna hulka ka enne hooaja algust võetud proovi, tuleb võtta minimaalselt 4 proovi.</w:t>
      </w:r>
    </w:p>
    <w:p w14:paraId="1CC5079D" w14:textId="77777777" w:rsidR="008F6E6D" w:rsidRPr="00DF5C56" w:rsidRDefault="008F6E6D" w:rsidP="003B4741">
      <w:pPr>
        <w:pStyle w:val="Loendilik"/>
        <w:numPr>
          <w:ilvl w:val="0"/>
          <w:numId w:val="2"/>
        </w:numPr>
      </w:pPr>
      <w:r w:rsidRPr="00DF5C56">
        <w:t xml:space="preserve">Suplusvee seire peab toimuma vastavalt seirekalendrile </w:t>
      </w:r>
      <w:r w:rsidR="00A82E6A" w:rsidRPr="00DF5C56">
        <w:t xml:space="preserve">või hiljemalt neli päeva peale seirekalendris märgitud kuupäeva. </w:t>
      </w:r>
    </w:p>
    <w:p w14:paraId="4DC1CA9B" w14:textId="763A4DB1" w:rsidR="00A82E6A" w:rsidRPr="007E0EAF" w:rsidRDefault="00A82E6A" w:rsidP="00F955B9">
      <w:pPr>
        <w:pStyle w:val="Loendilik"/>
        <w:numPr>
          <w:ilvl w:val="0"/>
          <w:numId w:val="2"/>
        </w:numPr>
        <w:rPr>
          <w:lang w:eastAsia="et-EE"/>
        </w:rPr>
      </w:pPr>
      <w:r w:rsidRPr="00DF5C56">
        <w:t>Juhul kui tekib takistusi suplusvee proovide võtmisel või otsustatakse suplusvee proovide võtmine lõpetada tuleb sellest viivi</w:t>
      </w:r>
      <w:r w:rsidR="00433B7E" w:rsidRPr="00DF5C56">
        <w:t>tamatult teavitada Terviseameti</w:t>
      </w:r>
      <w:r w:rsidRPr="00DF5C56">
        <w:t xml:space="preserve"> </w:t>
      </w:r>
      <w:r w:rsidR="00A43C3D" w:rsidRPr="00DF5C56">
        <w:t xml:space="preserve">Lääne </w:t>
      </w:r>
      <w:r w:rsidR="00433B7E" w:rsidRPr="00A70530">
        <w:t>regio</w:t>
      </w:r>
      <w:r w:rsidR="00A43C3D" w:rsidRPr="00A70530">
        <w:t xml:space="preserve">naalosakonna </w:t>
      </w:r>
      <w:r w:rsidR="00A43C3D" w:rsidRPr="007E0EAF">
        <w:t xml:space="preserve"> esindust</w:t>
      </w:r>
      <w:r w:rsidR="00433B7E" w:rsidRPr="007E0EAF">
        <w:t xml:space="preserve"> : </w:t>
      </w:r>
      <w:r w:rsidR="006F4D49">
        <w:rPr>
          <w:lang w:eastAsia="et-EE"/>
        </w:rPr>
        <w:t xml:space="preserve">lääne regionaalosakond  +372 58339462  </w:t>
      </w:r>
      <w:hyperlink r:id="rId7" w:history="1">
        <w:r w:rsidR="00F955B9" w:rsidRPr="00427FB5">
          <w:rPr>
            <w:rStyle w:val="Hperlink"/>
            <w:lang w:eastAsia="et-EE"/>
          </w:rPr>
          <w:t>piret.toll@terviseamet.ee</w:t>
        </w:r>
      </w:hyperlink>
    </w:p>
    <w:p w14:paraId="1E867B78" w14:textId="2F6D9457" w:rsidR="00A82E6A" w:rsidRPr="00F955B9" w:rsidRDefault="00253BDB" w:rsidP="00F955B9">
      <w:pPr>
        <w:pStyle w:val="Loendilik"/>
        <w:numPr>
          <w:ilvl w:val="0"/>
          <w:numId w:val="2"/>
        </w:numPr>
        <w:rPr>
          <w:rFonts w:cstheme="minorHAnsi"/>
        </w:rPr>
      </w:pPr>
      <w:r w:rsidRPr="00F955B9">
        <w:rPr>
          <w:rFonts w:cstheme="minorHAnsi"/>
        </w:rPr>
        <w:t>Soovitatav on võtta lisaproov ja seejärel olenevalt lisaproovi tulemusest asendusproov juhul kui seirekalendris märgitud seireproovi tulemus ületab määruse 63 lisa 1 punktis 5 sätestatud kontrollväärtusi näitajate s</w:t>
      </w:r>
      <w:r w:rsidRPr="00F955B9">
        <w:rPr>
          <w:rFonts w:cstheme="minorHAnsi"/>
          <w:iCs/>
        </w:rPr>
        <w:t>oole enterokokid</w:t>
      </w:r>
      <w:r w:rsidRPr="00F955B9">
        <w:rPr>
          <w:rFonts w:cstheme="minorHAnsi"/>
        </w:rPr>
        <w:t xml:space="preserve"> või </w:t>
      </w:r>
      <w:r w:rsidRPr="00F955B9">
        <w:rPr>
          <w:rFonts w:cstheme="minorHAnsi"/>
          <w:i/>
          <w:iCs/>
        </w:rPr>
        <w:t xml:space="preserve">Escherichia coli </w:t>
      </w:r>
      <w:r w:rsidRPr="00F955B9">
        <w:rPr>
          <w:rFonts w:cstheme="minorHAnsi"/>
          <w:iCs/>
        </w:rPr>
        <w:t>osas</w:t>
      </w:r>
      <w:r w:rsidRPr="00F955B9">
        <w:rPr>
          <w:rFonts w:cstheme="minorHAnsi"/>
        </w:rPr>
        <w:t xml:space="preserve">. Lisaproov (reostuse lõppemise kontrollimiseks) tuleb võtta mitte hiljem kui 4 päeva peale seirekalendri järgse </w:t>
      </w:r>
      <w:r w:rsidRPr="00F955B9">
        <w:rPr>
          <w:rFonts w:cstheme="minorHAnsi"/>
        </w:rPr>
        <w:lastRenderedPageBreak/>
        <w:t xml:space="preserve">mittevastava proovi võtmist. Juhul kui lisaproov vastas nõuetele tuleb 7 päeva peale lisaproovi võtmist võtta ka asendusproov. </w:t>
      </w:r>
    </w:p>
    <w:p w14:paraId="283B784C" w14:textId="6C19C429" w:rsidR="008C6C94" w:rsidRPr="00DF5C56" w:rsidRDefault="008C6C94" w:rsidP="00F955B9">
      <w:pPr>
        <w:pStyle w:val="Loendilik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>Suplusvee proovide tulemused tuleb edastada  järgmise tööpäeva jooksul peale tulemuste teada saamist:</w:t>
      </w:r>
    </w:p>
    <w:p w14:paraId="0C82BCF3" w14:textId="3ED5F844" w:rsidR="008C6C94" w:rsidRPr="00DF5C56" w:rsidRDefault="00433B7E" w:rsidP="00F955B9">
      <w:pPr>
        <w:pStyle w:val="Loendilik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Terviseameti Lääne regionaalosakonn</w:t>
      </w:r>
      <w:r w:rsidR="006F4D49">
        <w:rPr>
          <w:rFonts w:cstheme="minorHAnsi"/>
        </w:rPr>
        <w:t>ale</w:t>
      </w:r>
      <w:r w:rsidR="008C6C94" w:rsidRPr="00DF5C56">
        <w:rPr>
          <w:rFonts w:cstheme="minorHAnsi"/>
        </w:rPr>
        <w:t xml:space="preserve"> </w:t>
      </w:r>
    </w:p>
    <w:p w14:paraId="0E9778BE" w14:textId="77777777" w:rsidR="008C6C94" w:rsidRPr="007E0EAF" w:rsidRDefault="008C6C94" w:rsidP="00F955B9">
      <w:pPr>
        <w:pStyle w:val="Loendilik"/>
        <w:numPr>
          <w:ilvl w:val="1"/>
          <w:numId w:val="2"/>
        </w:numPr>
      </w:pPr>
      <w:r w:rsidRPr="00DF5C56">
        <w:rPr>
          <w:rFonts w:cstheme="minorHAnsi"/>
        </w:rPr>
        <w:t>Läbi Vee terviseohutuse info</w:t>
      </w:r>
      <w:r w:rsidR="0052561C" w:rsidRPr="00DF5C56">
        <w:rPr>
          <w:rFonts w:cstheme="minorHAnsi"/>
        </w:rPr>
        <w:t>süsteemi (vajalik kasutajakonto!</w:t>
      </w:r>
      <w:r w:rsidRPr="00DF5C56">
        <w:rPr>
          <w:rFonts w:cstheme="minorHAnsi"/>
        </w:rPr>
        <w:t>)</w:t>
      </w:r>
      <w:r w:rsidR="0052561C" w:rsidRPr="00DF5C56">
        <w:rPr>
          <w:rFonts w:cstheme="minorHAnsi"/>
        </w:rPr>
        <w:t xml:space="preserve">. Täpsem info: </w:t>
      </w:r>
      <w:r w:rsidR="0052561C" w:rsidRPr="007E0EAF">
        <w:t>TA koduleht</w:t>
      </w:r>
    </w:p>
    <w:p w14:paraId="63FFC8EB" w14:textId="1F17BD27" w:rsidR="00DF5C56" w:rsidRDefault="008C6C94" w:rsidP="00F955B9">
      <w:pPr>
        <w:pStyle w:val="Loendilik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Juhul kui proove analüü</w:t>
      </w:r>
      <w:r w:rsidR="00433B7E" w:rsidRPr="00DF5C56">
        <w:rPr>
          <w:rFonts w:cstheme="minorHAnsi"/>
        </w:rPr>
        <w:t xml:space="preserve">sitakse Terviseameti laborites või </w:t>
      </w:r>
      <w:r w:rsidR="00F62C9B" w:rsidRPr="00F62C9B">
        <w:rPr>
          <w:rFonts w:cstheme="minorHAnsi"/>
        </w:rPr>
        <w:t>Riigi Laboriuuringute ja Riskihindamise Keskus</w:t>
      </w:r>
      <w:r w:rsidR="00F62C9B">
        <w:rPr>
          <w:rFonts w:cstheme="minorHAnsi"/>
        </w:rPr>
        <w:t xml:space="preserve">e Kuressaare laboris, </w:t>
      </w:r>
      <w:r w:rsidRPr="00DF5C56">
        <w:rPr>
          <w:rFonts w:cstheme="minorHAnsi"/>
        </w:rPr>
        <w:t>siis anda kirjalik nõusolek kaaskirjal või</w:t>
      </w:r>
      <w:r w:rsidR="008323CD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 xml:space="preserve">muul viisil, et antud supluskoha analüüside tulemused võib labor edastada kohe ka terviseameti </w:t>
      </w:r>
      <w:r w:rsidR="00DF5C56" w:rsidRPr="00DF5C56">
        <w:rPr>
          <w:rFonts w:cstheme="minorHAnsi"/>
        </w:rPr>
        <w:t>kohalikule regionaalosakonnale</w:t>
      </w:r>
    </w:p>
    <w:p w14:paraId="33A6C515" w14:textId="0B8B557C" w:rsidR="00207FCC" w:rsidRPr="00DF5C56" w:rsidRDefault="00207FCC" w:rsidP="00F955B9">
      <w:pPr>
        <w:pStyle w:val="Loendilik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Saaremaa valla kodulehel</w:t>
      </w:r>
    </w:p>
    <w:p w14:paraId="66CBCC8A" w14:textId="77777777" w:rsidR="00DF5C56" w:rsidRPr="00DF5C56" w:rsidRDefault="00DF5C56" w:rsidP="00DF5C56">
      <w:pPr>
        <w:ind w:left="1080"/>
        <w:rPr>
          <w:rFonts w:cstheme="minorHAnsi"/>
        </w:rPr>
      </w:pPr>
    </w:p>
    <w:p w14:paraId="3372BCED" w14:textId="15A97FA5" w:rsidR="00DF5C56" w:rsidRDefault="00DF5C56" w:rsidP="00DF5C56">
      <w:pPr>
        <w:ind w:left="1080"/>
        <w:rPr>
          <w:rFonts w:cstheme="minorHAnsi"/>
        </w:rPr>
      </w:pPr>
      <w:r>
        <w:rPr>
          <w:rFonts w:cstheme="minorHAnsi"/>
        </w:rPr>
        <w:t>Vastutav isik,</w:t>
      </w:r>
      <w:r w:rsidRPr="00DF5C56">
        <w:rPr>
          <w:rFonts w:cstheme="minorHAnsi"/>
        </w:rPr>
        <w:t xml:space="preserve"> tema kontaktandmed</w:t>
      </w:r>
      <w:r>
        <w:rPr>
          <w:rFonts w:cstheme="minorHAnsi"/>
        </w:rPr>
        <w:t xml:space="preserve"> ja allkirjastamine</w:t>
      </w:r>
      <w:r w:rsidRPr="00DF5C56">
        <w:rPr>
          <w:rFonts w:cstheme="minorHAnsi"/>
        </w:rPr>
        <w:t>:</w:t>
      </w:r>
    </w:p>
    <w:p w14:paraId="22929C1C" w14:textId="6D7B965E" w:rsidR="007E0EAF" w:rsidRDefault="007E0EAF" w:rsidP="00DF5C56">
      <w:pPr>
        <w:ind w:left="1080"/>
        <w:rPr>
          <w:rFonts w:cstheme="minorHAnsi"/>
        </w:rPr>
      </w:pPr>
    </w:p>
    <w:p w14:paraId="394476D4" w14:textId="0784ABC6" w:rsidR="007E0EAF" w:rsidRDefault="007E0EAF" w:rsidP="00DF5C56">
      <w:pPr>
        <w:ind w:left="1080"/>
        <w:rPr>
          <w:rFonts w:cstheme="minorHAnsi"/>
        </w:rPr>
      </w:pPr>
      <w:r>
        <w:rPr>
          <w:rFonts w:cstheme="minorHAnsi"/>
        </w:rPr>
        <w:t>Meelis Albert</w:t>
      </w:r>
    </w:p>
    <w:p w14:paraId="3D0891BA" w14:textId="2E2B4CD6" w:rsidR="006F4D49" w:rsidRDefault="006F4D49" w:rsidP="00DF5C56">
      <w:pPr>
        <w:ind w:left="1080"/>
        <w:rPr>
          <w:rFonts w:cstheme="minorHAnsi"/>
        </w:rPr>
      </w:pPr>
      <w:r>
        <w:rPr>
          <w:rFonts w:cstheme="minorHAnsi"/>
        </w:rPr>
        <w:t>Veekeskkonna peaspetsialist</w:t>
      </w:r>
    </w:p>
    <w:p w14:paraId="07BE7306" w14:textId="28CED5B0" w:rsidR="007E0EAF" w:rsidRPr="00DF5C56" w:rsidRDefault="00F955B9" w:rsidP="00DF5C56">
      <w:pPr>
        <w:ind w:left="1080"/>
        <w:rPr>
          <w:rFonts w:cstheme="minorHAnsi"/>
        </w:rPr>
      </w:pPr>
      <w:hyperlink r:id="rId8" w:history="1">
        <w:r w:rsidRPr="00427FB5">
          <w:rPr>
            <w:rStyle w:val="Hperlink"/>
            <w:rFonts w:cstheme="minorHAnsi"/>
          </w:rPr>
          <w:t>meelis.albert</w:t>
        </w:r>
        <w:r w:rsidRPr="00427FB5">
          <w:rPr>
            <w:rStyle w:val="Hperlink"/>
            <w:lang w:eastAsia="et-EE"/>
          </w:rPr>
          <w:t>@saaremaavald.ee</w:t>
        </w:r>
      </w:hyperlink>
      <w:r w:rsidR="007E0EAF">
        <w:rPr>
          <w:lang w:eastAsia="et-EE"/>
        </w:rPr>
        <w:t xml:space="preserve"> ; 4525150</w:t>
      </w:r>
    </w:p>
    <w:p w14:paraId="53C68E10" w14:textId="77777777" w:rsidR="00A82E6A" w:rsidRPr="00DF5C56" w:rsidRDefault="00A82E6A" w:rsidP="001828E0">
      <w:r w:rsidRPr="00DF5C56">
        <w:t xml:space="preserve"> </w:t>
      </w:r>
    </w:p>
    <w:sectPr w:rsidR="00A82E6A" w:rsidRPr="00DF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280B"/>
    <w:multiLevelType w:val="hybridMultilevel"/>
    <w:tmpl w:val="A86477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993"/>
    <w:multiLevelType w:val="hybridMultilevel"/>
    <w:tmpl w:val="45F08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0189">
    <w:abstractNumId w:val="3"/>
  </w:num>
  <w:num w:numId="2" w16cid:durableId="750079545">
    <w:abstractNumId w:val="2"/>
  </w:num>
  <w:num w:numId="3" w16cid:durableId="1185898197">
    <w:abstractNumId w:val="0"/>
  </w:num>
  <w:num w:numId="4" w16cid:durableId="173967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155584"/>
    <w:rsid w:val="001828E0"/>
    <w:rsid w:val="00207FCC"/>
    <w:rsid w:val="00211A67"/>
    <w:rsid w:val="00222418"/>
    <w:rsid w:val="00253BDB"/>
    <w:rsid w:val="0032153E"/>
    <w:rsid w:val="003B4741"/>
    <w:rsid w:val="00433B7E"/>
    <w:rsid w:val="00460046"/>
    <w:rsid w:val="004D5D90"/>
    <w:rsid w:val="0052561C"/>
    <w:rsid w:val="006519DB"/>
    <w:rsid w:val="006D1274"/>
    <w:rsid w:val="006F47F6"/>
    <w:rsid w:val="006F4D49"/>
    <w:rsid w:val="00743B8E"/>
    <w:rsid w:val="007802A4"/>
    <w:rsid w:val="007B0C41"/>
    <w:rsid w:val="007E0CF2"/>
    <w:rsid w:val="007E0EAF"/>
    <w:rsid w:val="008323CD"/>
    <w:rsid w:val="008C60B8"/>
    <w:rsid w:val="008C6C94"/>
    <w:rsid w:val="008E6180"/>
    <w:rsid w:val="008F1E52"/>
    <w:rsid w:val="008F6E6D"/>
    <w:rsid w:val="00A02D2F"/>
    <w:rsid w:val="00A20E52"/>
    <w:rsid w:val="00A43C3D"/>
    <w:rsid w:val="00A70530"/>
    <w:rsid w:val="00A82280"/>
    <w:rsid w:val="00A82E6A"/>
    <w:rsid w:val="00B818C5"/>
    <w:rsid w:val="00C82DEF"/>
    <w:rsid w:val="00D40D17"/>
    <w:rsid w:val="00D86226"/>
    <w:rsid w:val="00DF5C56"/>
    <w:rsid w:val="00EB53A5"/>
    <w:rsid w:val="00F62C9B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4AFD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character" w:styleId="Lahendamatamainimine">
    <w:name w:val="Unresolved Mention"/>
    <w:basedOn w:val="Liguvaikefont"/>
    <w:uiPriority w:val="99"/>
    <w:semiHidden/>
    <w:unhideWhenUsed/>
    <w:rsid w:val="007E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lis.albert@saaremaavald.ee" TargetMode="External"/><Relationship Id="rId3" Type="http://schemas.openxmlformats.org/officeDocument/2006/relationships/styles" Target="styles.xml"/><Relationship Id="rId7" Type="http://schemas.openxmlformats.org/officeDocument/2006/relationships/hyperlink" Target="mailto:piret.toll@tervise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81020190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E6CF-F754-4B4B-A0A8-7107C549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Meelis Albert</cp:lastModifiedBy>
  <cp:revision>12</cp:revision>
  <dcterms:created xsi:type="dcterms:W3CDTF">2021-05-17T10:58:00Z</dcterms:created>
  <dcterms:modified xsi:type="dcterms:W3CDTF">2025-05-12T11:30:00Z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-1239897989</vt:i4>
  </property>
  <property fmtid="{D5CDD505-2E9C-101B-9397-08002B2CF9AE}" pid="3" name="_NewReviewCycle">
    <vt:lpwstr/>
  </property>
  <property fmtid="{D5CDD505-2E9C-101B-9397-08002B2CF9AE}" pid="4" name="_EmailSubject">
    <vt:lpwstr>Suplushooaeg</vt:lpwstr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  <property fmtid="{D5CDD505-2E9C-101B-9397-08002B2CF9AE}" pid="7" name="_ReviewingToolsShownOnce">
    <vt:lpwstr/>
  </property>
</Properties>
</file>